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6E9" w:rsidRPr="004D446C" w:rsidRDefault="00F676E9" w:rsidP="004D446C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</w:t>
      </w:r>
      <w:r w:rsidRPr="00F6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</w:t>
      </w:r>
    </w:p>
    <w:p w:rsidR="00F676E9" w:rsidRPr="004D446C" w:rsidRDefault="00F676E9" w:rsidP="004D446C">
      <w:pPr>
        <w:tabs>
          <w:tab w:val="left" w:pos="627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4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F676E9" w:rsidRPr="00F676E9" w:rsidRDefault="00F676E9" w:rsidP="00F676E9">
      <w:pPr>
        <w:tabs>
          <w:tab w:val="left" w:pos="62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9600" cy="955675"/>
            <wp:effectExtent l="0" t="0" r="0" b="0"/>
            <wp:docPr id="1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5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F676E9" w:rsidRPr="00F676E9" w:rsidRDefault="00F676E9" w:rsidP="00F676E9">
      <w:pPr>
        <w:tabs>
          <w:tab w:val="left" w:pos="6270"/>
        </w:tabs>
        <w:spacing w:after="0" w:line="48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</w:p>
    <w:p w:rsidR="00F676E9" w:rsidRPr="00F676E9" w:rsidRDefault="00F676E9" w:rsidP="00F676E9">
      <w:pPr>
        <w:spacing w:after="0" w:line="48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676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F676E9" w:rsidRPr="00F676E9" w:rsidRDefault="00F676E9" w:rsidP="00F676E9">
      <w:pPr>
        <w:autoSpaceDE w:val="0"/>
        <w:autoSpaceDN w:val="0"/>
        <w:adjustRightInd w:val="0"/>
        <w:spacing w:after="0" w:line="480" w:lineRule="exac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676E9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     </w:t>
      </w:r>
    </w:p>
    <w:p w:rsidR="00F676E9" w:rsidRPr="00F676E9" w:rsidRDefault="00F676E9" w:rsidP="00F676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ЗЕМСКОГО СОБРАНИЯ ОКТЯБРЬСКОГО МУНИЦИПАЛЬНОГО РАЙОНА ПЕРМСКОГО КРАЯ</w:t>
      </w:r>
    </w:p>
    <w:p w:rsidR="00F676E9" w:rsidRPr="00F676E9" w:rsidRDefault="00F676E9" w:rsidP="00F676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6E9" w:rsidRPr="00F676E9" w:rsidRDefault="00F676E9" w:rsidP="00F676E9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718B8" w:rsidRDefault="00F676E9" w:rsidP="00F67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присвоении звания «Почетный гражданин </w:t>
      </w:r>
    </w:p>
    <w:p w:rsidR="00F676E9" w:rsidRPr="00E718B8" w:rsidRDefault="00F676E9" w:rsidP="00F676E9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Октябрьского муниципального района Пермского края» </w:t>
      </w:r>
      <w:r w:rsidR="00964E08" w:rsidRPr="00E7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Тихонову В.М.</w:t>
      </w:r>
      <w:r w:rsidR="00BD1CE5" w:rsidRPr="00E71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76E9" w:rsidRDefault="00F676E9" w:rsidP="00F676E9">
      <w:pPr>
        <w:tabs>
          <w:tab w:val="left" w:pos="553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E718B8" w:rsidRPr="00F676E9" w:rsidRDefault="00E718B8" w:rsidP="00F676E9">
      <w:pPr>
        <w:tabs>
          <w:tab w:val="left" w:pos="5535"/>
        </w:tabs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76E9" w:rsidRPr="00F676E9" w:rsidRDefault="00F676E9" w:rsidP="00F676E9">
      <w:pPr>
        <w:tabs>
          <w:tab w:val="left" w:pos="5535"/>
        </w:tabs>
        <w:autoSpaceDE w:val="0"/>
        <w:autoSpaceDN w:val="0"/>
        <w:adjustRightInd w:val="0"/>
        <w:spacing w:after="0" w:line="240" w:lineRule="exact"/>
        <w:rPr>
          <w:rFonts w:ascii="Arial" w:eastAsia="Times New Roman" w:hAnsi="Arial" w:cs="Arial"/>
          <w:sz w:val="20"/>
          <w:szCs w:val="20"/>
          <w:lang w:eastAsia="ru-RU"/>
        </w:rPr>
      </w:pPr>
      <w:r w:rsidRPr="00F676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F676E9">
        <w:rPr>
          <w:rFonts w:ascii="Times New Roman" w:eastAsia="Times New Roman" w:hAnsi="Times New Roman" w:cs="Arial"/>
          <w:sz w:val="24"/>
          <w:szCs w:val="24"/>
          <w:lang w:eastAsia="ru-RU"/>
        </w:rPr>
        <w:t>Принято Земским Собранием</w:t>
      </w:r>
    </w:p>
    <w:p w:rsidR="00F676E9" w:rsidRPr="00F676E9" w:rsidRDefault="00F676E9" w:rsidP="00F676E9">
      <w:pPr>
        <w:spacing w:after="0" w:line="240" w:lineRule="exact"/>
        <w:ind w:left="4956" w:firstLine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p w:rsidR="00F676E9" w:rsidRPr="00F676E9" w:rsidRDefault="00F676E9" w:rsidP="00F676E9">
      <w:pPr>
        <w:spacing w:after="0" w:line="240" w:lineRule="exact"/>
        <w:ind w:left="4956" w:firstLine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Пермского края </w:t>
      </w:r>
      <w:r w:rsidR="00F94D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  июня</w:t>
      </w:r>
      <w:r w:rsidR="009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4A3B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6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6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F676E9" w:rsidRPr="00F676E9" w:rsidRDefault="00F676E9" w:rsidP="00F676E9">
      <w:pPr>
        <w:spacing w:after="0" w:line="240" w:lineRule="exact"/>
        <w:ind w:left="4956" w:firstLine="43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76E9" w:rsidRPr="00F676E9" w:rsidRDefault="00F676E9" w:rsidP="00F676E9">
      <w:pPr>
        <w:autoSpaceDE w:val="0"/>
        <w:autoSpaceDN w:val="0"/>
        <w:adjustRightInd w:val="0"/>
        <w:spacing w:after="0" w:line="240" w:lineRule="exact"/>
        <w:ind w:right="21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F676E9" w:rsidRPr="00F676E9" w:rsidRDefault="00F676E9" w:rsidP="00667F33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ч.3 ст.6 Устава Октябрьского муниципального района Пермского края, решением Земского Собрания Октябрьского муниципального района Пермского края от 05 июня </w:t>
      </w:r>
      <w:smartTag w:uri="urn:schemas-microsoft-com:office:smarttags" w:element="metricconverter">
        <w:smartTagPr>
          <w:attr w:name="ProductID" w:val="2008 г"/>
        </w:smartTagPr>
        <w:r w:rsidRPr="00F676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2008 г</w:t>
        </w:r>
      </w:smartTag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286 «О </w:t>
      </w:r>
      <w:proofErr w:type="gramStart"/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</w:t>
      </w:r>
      <w:proofErr w:type="gramEnd"/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звания «Почетный гражданин Октябрьского муниципального района Пермского края», рассмотрев </w:t>
      </w:r>
      <w:r w:rsid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ходатайство </w:t>
      </w:r>
      <w:r w:rsidR="00E8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BD1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</w:t>
      </w:r>
      <w:r w:rsidR="00E849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="005A5534" w:rsidRPr="00B03C1F">
        <w:rPr>
          <w:sz w:val="26"/>
          <w:szCs w:val="26"/>
        </w:rPr>
        <w:t xml:space="preserve"> </w:t>
      </w:r>
      <w:r w:rsidR="005A5534" w:rsidRPr="000F0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присвоение </w:t>
      </w:r>
      <w:r w:rsidR="005A5534" w:rsidRPr="000F070D">
        <w:rPr>
          <w:rFonts w:ascii="Times New Roman" w:eastAsia="Calibri" w:hAnsi="Times New Roman" w:cs="Times New Roman"/>
          <w:sz w:val="28"/>
          <w:szCs w:val="28"/>
        </w:rPr>
        <w:t>звания</w:t>
      </w:r>
      <w:r w:rsidR="005A55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5534" w:rsidRPr="000F070D">
        <w:rPr>
          <w:rFonts w:ascii="Times New Roman" w:eastAsia="Calibri" w:hAnsi="Times New Roman" w:cs="Times New Roman"/>
          <w:sz w:val="28"/>
          <w:szCs w:val="28"/>
        </w:rPr>
        <w:t>«Почётный гражданин Октябрьского муниципального района Пермского края»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решение комиссии по рассмотрению кандидатур, представленных на присвоение звания «Почетный гражданин Октябрьского муниципального района Пермского края» от </w:t>
      </w:r>
      <w:r w:rsidR="004A3BFA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4A3BFA" w:rsidRPr="004A3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2019 года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D1CE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676E9" w:rsidRPr="00F676E9" w:rsidRDefault="00F676E9" w:rsidP="00F676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Земское Собрание РЕШАЕТ: </w:t>
      </w:r>
    </w:p>
    <w:p w:rsidR="00FE0F5B" w:rsidRDefault="00F676E9" w:rsidP="001B608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6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звание «Почетный гражданин Октябрьского муниципального района   Пермского   края»   </w:t>
      </w:r>
      <w:r w:rsidR="00BD1CE5">
        <w:rPr>
          <w:rFonts w:ascii="Times New Roman" w:eastAsia="Calibri" w:hAnsi="Times New Roman" w:cs="Times New Roman"/>
          <w:sz w:val="28"/>
          <w:szCs w:val="28"/>
        </w:rPr>
        <w:t>Тихонову Виктору Михайловичу</w:t>
      </w:r>
      <w:r w:rsid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8D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жителю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87A2D">
        <w:rPr>
          <w:rFonts w:ascii="Times New Roman" w:eastAsia="Times New Roman" w:hAnsi="Times New Roman" w:cs="Times New Roman"/>
          <w:sz w:val="28"/>
          <w:szCs w:val="28"/>
          <w:lang w:eastAsia="ru-RU"/>
        </w:rPr>
        <w:t>р.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1C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Октябрьского муниципального района за </w:t>
      </w:r>
      <w:r w:rsidR="00D87A2D" w:rsidRPr="000F070D">
        <w:rPr>
          <w:rFonts w:ascii="Times New Roman" w:hAnsi="Times New Roman" w:cs="Times New Roman"/>
          <w:sz w:val="28"/>
          <w:szCs w:val="28"/>
        </w:rPr>
        <w:t xml:space="preserve">особые личные заслуги </w:t>
      </w:r>
      <w:r w:rsidR="00D87A2D">
        <w:rPr>
          <w:rFonts w:ascii="Times New Roman" w:hAnsi="Times New Roman" w:cs="Times New Roman"/>
          <w:sz w:val="28"/>
          <w:szCs w:val="28"/>
        </w:rPr>
        <w:t xml:space="preserve">и значительный вклад в </w:t>
      </w:r>
      <w:r w:rsidR="004879FF">
        <w:rPr>
          <w:rFonts w:ascii="Times New Roman" w:hAnsi="Times New Roman" w:cs="Times New Roman"/>
          <w:sz w:val="28"/>
          <w:szCs w:val="28"/>
        </w:rPr>
        <w:t>развитие,</w:t>
      </w:r>
      <w:r w:rsidR="00D87A2D">
        <w:rPr>
          <w:rFonts w:ascii="Times New Roman" w:hAnsi="Times New Roman" w:cs="Times New Roman"/>
          <w:sz w:val="28"/>
          <w:szCs w:val="28"/>
        </w:rPr>
        <w:t xml:space="preserve"> и процветание </w:t>
      </w:r>
      <w:r w:rsidR="00D87A2D" w:rsidRPr="000F070D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FE0F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B608E" w:rsidRDefault="00F676E9" w:rsidP="001B608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6E9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1B60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районной газете «Вперед».</w:t>
      </w:r>
    </w:p>
    <w:p w:rsidR="001B608E" w:rsidRDefault="001B608E" w:rsidP="001B608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</w:t>
      </w:r>
      <w:r w:rsidR="002E0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со дня подписания</w:t>
      </w:r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76E9" w:rsidRPr="00F676E9" w:rsidRDefault="001B608E" w:rsidP="001B608E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F676E9" w:rsidRPr="00F67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решения оставляю за собой.</w:t>
      </w:r>
    </w:p>
    <w:p w:rsidR="004D446C" w:rsidRDefault="004D446C" w:rsidP="00F676E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76E9" w:rsidRPr="00F676E9" w:rsidRDefault="00F676E9" w:rsidP="00F676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08E" w:rsidRDefault="001B608E" w:rsidP="001B608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Земского Собрания </w:t>
      </w:r>
    </w:p>
    <w:p w:rsidR="001B608E" w:rsidRDefault="001B608E" w:rsidP="001B608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Октябрьского муниципального района                                        Д.Ю. Лисиченко</w:t>
      </w:r>
    </w:p>
    <w:p w:rsidR="001B608E" w:rsidRDefault="001B608E" w:rsidP="001B608E">
      <w:pPr>
        <w:pStyle w:val="ConsPlusTitle"/>
        <w:widowControl/>
        <w:spacing w:line="240" w:lineRule="exac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B608E" w:rsidRDefault="001B608E" w:rsidP="001B608E">
      <w:pPr>
        <w:pStyle w:val="a7"/>
        <w:spacing w:line="240" w:lineRule="exact"/>
        <w:jc w:val="both"/>
        <w:rPr>
          <w:sz w:val="28"/>
          <w:szCs w:val="28"/>
        </w:rPr>
      </w:pPr>
    </w:p>
    <w:p w:rsidR="001B608E" w:rsidRDefault="00D30EA1" w:rsidP="001B608E">
      <w:pPr>
        <w:pStyle w:val="a7"/>
        <w:spacing w:line="240" w:lineRule="exact"/>
        <w:jc w:val="both"/>
        <w:rPr>
          <w:b/>
        </w:rPr>
      </w:pPr>
      <w:r>
        <w:rPr>
          <w:b/>
          <w:sz w:val="28"/>
          <w:szCs w:val="28"/>
        </w:rPr>
        <w:t>26</w:t>
      </w:r>
      <w:r w:rsidR="001B608E" w:rsidRPr="006A34C9">
        <w:rPr>
          <w:b/>
          <w:sz w:val="28"/>
          <w:szCs w:val="28"/>
        </w:rPr>
        <w:t>.</w:t>
      </w:r>
      <w:r w:rsidR="00F94DCC">
        <w:rPr>
          <w:b/>
          <w:sz w:val="28"/>
          <w:szCs w:val="28"/>
        </w:rPr>
        <w:t>06</w:t>
      </w:r>
      <w:r w:rsidR="00FE0F5B">
        <w:rPr>
          <w:b/>
          <w:sz w:val="28"/>
          <w:szCs w:val="28"/>
        </w:rPr>
        <w:t>.2019</w:t>
      </w:r>
      <w:r w:rsidR="001B608E" w:rsidRPr="006A34C9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  <w:u w:val="single"/>
        </w:rPr>
        <w:t xml:space="preserve"> 235</w:t>
      </w:r>
    </w:p>
    <w:p w:rsidR="006C4520" w:rsidRDefault="00A056E9">
      <w:bookmarkStart w:id="0" w:name="_GoBack"/>
      <w:bookmarkEnd w:id="0"/>
    </w:p>
    <w:sectPr w:rsidR="006C4520" w:rsidSect="00272472">
      <w:footerReference w:type="default" r:id="rId8"/>
      <w:pgSz w:w="11906" w:h="16838" w:code="9"/>
      <w:pgMar w:top="340" w:right="567" w:bottom="45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6E9" w:rsidRDefault="00A056E9">
      <w:pPr>
        <w:spacing w:after="0" w:line="240" w:lineRule="auto"/>
      </w:pPr>
      <w:r>
        <w:separator/>
      </w:r>
    </w:p>
  </w:endnote>
  <w:endnote w:type="continuationSeparator" w:id="0">
    <w:p w:rsidR="00A056E9" w:rsidRDefault="00A0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555" w:rsidRDefault="00A056E9" w:rsidP="008A616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6E9" w:rsidRDefault="00A056E9">
      <w:pPr>
        <w:spacing w:after="0" w:line="240" w:lineRule="auto"/>
      </w:pPr>
      <w:r>
        <w:separator/>
      </w:r>
    </w:p>
  </w:footnote>
  <w:footnote w:type="continuationSeparator" w:id="0">
    <w:p w:rsidR="00A056E9" w:rsidRDefault="00A056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A84"/>
    <w:rsid w:val="001B608E"/>
    <w:rsid w:val="002070D4"/>
    <w:rsid w:val="00293BA5"/>
    <w:rsid w:val="002E0E04"/>
    <w:rsid w:val="00314C7E"/>
    <w:rsid w:val="004879FF"/>
    <w:rsid w:val="004A3BFA"/>
    <w:rsid w:val="004A68D6"/>
    <w:rsid w:val="004D446C"/>
    <w:rsid w:val="00517FD8"/>
    <w:rsid w:val="005A5534"/>
    <w:rsid w:val="00667F33"/>
    <w:rsid w:val="00763030"/>
    <w:rsid w:val="0092646E"/>
    <w:rsid w:val="00946EA2"/>
    <w:rsid w:val="00962A84"/>
    <w:rsid w:val="00964E08"/>
    <w:rsid w:val="00A056E9"/>
    <w:rsid w:val="00A66F70"/>
    <w:rsid w:val="00B0227C"/>
    <w:rsid w:val="00BA4226"/>
    <w:rsid w:val="00BD1CE5"/>
    <w:rsid w:val="00D30EA1"/>
    <w:rsid w:val="00D87A2D"/>
    <w:rsid w:val="00E718B8"/>
    <w:rsid w:val="00E8490A"/>
    <w:rsid w:val="00F676E9"/>
    <w:rsid w:val="00F94DCC"/>
    <w:rsid w:val="00FE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E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1B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6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676E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F676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6E9"/>
    <w:rPr>
      <w:rFonts w:ascii="Tahoma" w:hAnsi="Tahoma" w:cs="Tahoma"/>
      <w:sz w:val="16"/>
      <w:szCs w:val="16"/>
    </w:rPr>
  </w:style>
  <w:style w:type="paragraph" w:styleId="a7">
    <w:name w:val="Normal (Web)"/>
    <w:basedOn w:val="a"/>
    <w:unhideWhenUsed/>
    <w:rsid w:val="001B6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B60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Дульцева Наталья Викторовна</dc:creator>
  <cp:lastModifiedBy>Ренёва Алёна Анатольевна</cp:lastModifiedBy>
  <cp:revision>22</cp:revision>
  <cp:lastPrinted>2019-04-29T06:18:00Z</cp:lastPrinted>
  <dcterms:created xsi:type="dcterms:W3CDTF">2018-12-14T10:10:00Z</dcterms:created>
  <dcterms:modified xsi:type="dcterms:W3CDTF">2019-06-25T06:20:00Z</dcterms:modified>
</cp:coreProperties>
</file>